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CE89B" w14:textId="77777777" w:rsidR="00C975C2" w:rsidRDefault="00C64660" w:rsidP="00AC7CB1">
      <w:pPr>
        <w:pStyle w:val="22"/>
        <w:keepNext/>
        <w:keepLines/>
        <w:shd w:val="clear" w:color="auto" w:fill="auto"/>
        <w:spacing w:before="0" w:after="0" w:line="240" w:lineRule="auto"/>
      </w:pPr>
      <w:bookmarkStart w:id="0" w:name="bookmark0"/>
      <w:r>
        <w:rPr>
          <w:rStyle w:val="23pt"/>
          <w:b/>
          <w:bCs/>
        </w:rPr>
        <w:t>ПОДПИСКА</w:t>
      </w:r>
      <w:bookmarkEnd w:id="0"/>
    </w:p>
    <w:p w14:paraId="3314510F" w14:textId="77777777" w:rsidR="00C975C2" w:rsidRDefault="00C64660" w:rsidP="00AC7CB1">
      <w:pPr>
        <w:pStyle w:val="30"/>
        <w:shd w:val="clear" w:color="auto" w:fill="auto"/>
        <w:spacing w:before="0" w:line="240" w:lineRule="auto"/>
      </w:pPr>
      <w:r>
        <w:t>в ознакомлении с нормами законодательства Российской Федерации</w:t>
      </w:r>
      <w:r>
        <w:br/>
        <w:t>о государственной тайне, предусматривающими ответственность</w:t>
      </w:r>
      <w:r>
        <w:br/>
        <w:t>за нарушение указанного законодательства, а также с ограничениями</w:t>
      </w:r>
      <w:r>
        <w:br/>
        <w:t>прав в соответствии со статьей 24 Закона Российской Федерации</w:t>
      </w:r>
    </w:p>
    <w:p w14:paraId="2D76829E" w14:textId="77777777" w:rsidR="00C975C2" w:rsidRDefault="0080395A" w:rsidP="00AC7CB1">
      <w:pPr>
        <w:pStyle w:val="22"/>
        <w:keepNext/>
        <w:keepLines/>
        <w:shd w:val="clear" w:color="auto" w:fill="auto"/>
        <w:spacing w:before="0" w:after="0" w:line="240" w:lineRule="auto"/>
      </w:pPr>
      <w:bookmarkStart w:id="1" w:name="bookmark1"/>
      <w:r>
        <w:t>«</w:t>
      </w:r>
      <w:r w:rsidR="00C64660">
        <w:t>О государственной тайне</w:t>
      </w:r>
      <w:bookmarkEnd w:id="1"/>
      <w:r>
        <w:t>»</w:t>
      </w:r>
    </w:p>
    <w:p w14:paraId="367DBCE4" w14:textId="77777777" w:rsidR="002771ED" w:rsidRDefault="002771ED" w:rsidP="00AC7CB1">
      <w:pPr>
        <w:pStyle w:val="22"/>
        <w:keepNext/>
        <w:keepLines/>
        <w:shd w:val="clear" w:color="auto" w:fill="auto"/>
        <w:spacing w:before="0" w:after="0" w:line="240" w:lineRule="auto"/>
      </w:pPr>
    </w:p>
    <w:p w14:paraId="10C45A56" w14:textId="77777777" w:rsidR="00C975C2" w:rsidRPr="00AC7CB1" w:rsidRDefault="00C64660" w:rsidP="00AC7CB1">
      <w:pPr>
        <w:pStyle w:val="10"/>
        <w:keepNext/>
        <w:keepLines/>
        <w:shd w:val="clear" w:color="auto" w:fill="auto"/>
        <w:tabs>
          <w:tab w:val="left" w:leader="underscore" w:pos="8344"/>
        </w:tabs>
        <w:spacing w:before="0" w:after="0" w:line="240" w:lineRule="auto"/>
      </w:pPr>
      <w:bookmarkStart w:id="2" w:name="bookmark2"/>
      <w:r w:rsidRPr="00AC7CB1">
        <w:t>Я,</w:t>
      </w:r>
      <w:r w:rsidR="00AC7CB1" w:rsidRPr="00AC7CB1">
        <w:t>________________________________________________________________</w:t>
      </w:r>
      <w:r w:rsidRPr="00AC7CB1">
        <w:t>,</w:t>
      </w:r>
      <w:bookmarkEnd w:id="2"/>
    </w:p>
    <w:p w14:paraId="57CA511C" w14:textId="77777777" w:rsidR="00C975C2" w:rsidRPr="00272624" w:rsidRDefault="00C64660" w:rsidP="00AC7CB1">
      <w:pPr>
        <w:pStyle w:val="40"/>
        <w:shd w:val="clear" w:color="auto" w:fill="auto"/>
        <w:spacing w:before="0" w:after="0" w:line="240" w:lineRule="auto"/>
        <w:jc w:val="center"/>
        <w:rPr>
          <w:b w:val="0"/>
        </w:rPr>
      </w:pPr>
      <w:r w:rsidRPr="00272624">
        <w:rPr>
          <w:b w:val="0"/>
        </w:rPr>
        <w:t>(фамилия, имя, отчество)</w:t>
      </w:r>
    </w:p>
    <w:p w14:paraId="07967E09" w14:textId="77777777" w:rsidR="00C975C2" w:rsidRDefault="00A541A2" w:rsidP="00AC7CB1">
      <w:pPr>
        <w:pStyle w:val="20"/>
        <w:shd w:val="clear" w:color="auto" w:fill="auto"/>
        <w:tabs>
          <w:tab w:val="left" w:leader="underscore" w:pos="5698"/>
          <w:tab w:val="left" w:leader="underscore" w:pos="8344"/>
        </w:tabs>
        <w:spacing w:after="0" w:line="240" w:lineRule="auto"/>
        <w:jc w:val="both"/>
      </w:pPr>
      <w:r>
        <w:t>оформляя договор о целевом обучении с</w:t>
      </w:r>
      <w:r>
        <w:rPr>
          <w:u w:val="single"/>
        </w:rPr>
        <w:t xml:space="preserve">       </w:t>
      </w:r>
      <w:r w:rsidR="002771ED">
        <w:rPr>
          <w:u w:val="single"/>
        </w:rPr>
        <w:t xml:space="preserve">       </w:t>
      </w:r>
      <w:r w:rsidR="0080395A" w:rsidRPr="0080395A">
        <w:rPr>
          <w:u w:val="single"/>
        </w:rPr>
        <w:t>АО «Корпорация</w:t>
      </w:r>
      <w:proofErr w:type="gramStart"/>
      <w:r w:rsidR="002771ED">
        <w:rPr>
          <w:u w:val="single"/>
        </w:rPr>
        <w:t xml:space="preserve">  </w:t>
      </w:r>
      <w:r w:rsidR="0080395A" w:rsidRPr="0080395A">
        <w:rPr>
          <w:u w:val="single"/>
        </w:rPr>
        <w:t xml:space="preserve"> «</w:t>
      </w:r>
      <w:proofErr w:type="gramEnd"/>
      <w:r w:rsidR="0080395A" w:rsidRPr="0080395A">
        <w:rPr>
          <w:u w:val="single"/>
        </w:rPr>
        <w:t>ВНИИЭМ»</w:t>
      </w:r>
      <w:r>
        <w:rPr>
          <w:u w:val="single"/>
        </w:rPr>
        <w:t xml:space="preserve">   </w:t>
      </w:r>
      <w:r w:rsidR="00C64660" w:rsidRPr="0080395A">
        <w:rPr>
          <w:u w:val="single"/>
        </w:rPr>
        <w:t>,</w:t>
      </w:r>
    </w:p>
    <w:p w14:paraId="336DD119" w14:textId="77777777" w:rsidR="00C975C2" w:rsidRPr="00272624" w:rsidRDefault="00770844" w:rsidP="00AC7CB1">
      <w:pPr>
        <w:pStyle w:val="40"/>
        <w:shd w:val="clear" w:color="auto" w:fill="auto"/>
        <w:spacing w:before="0" w:after="0" w:line="240" w:lineRule="auto"/>
        <w:rPr>
          <w:b w:val="0"/>
        </w:rPr>
      </w:pPr>
      <w:r w:rsidRPr="00272624">
        <w:rPr>
          <w:b w:val="0"/>
        </w:rPr>
        <w:t xml:space="preserve"> </w:t>
      </w:r>
      <w:r w:rsidR="00272624">
        <w:rPr>
          <w:b w:val="0"/>
        </w:rPr>
        <w:t xml:space="preserve">                                                                                                                                </w:t>
      </w:r>
      <w:r w:rsidRPr="00272624">
        <w:rPr>
          <w:b w:val="0"/>
        </w:rPr>
        <w:t xml:space="preserve">    </w:t>
      </w:r>
      <w:r w:rsidR="00C64660" w:rsidRPr="00272624">
        <w:rPr>
          <w:b w:val="0"/>
        </w:rPr>
        <w:t>(наименование организации)</w:t>
      </w:r>
    </w:p>
    <w:p w14:paraId="16FB7DE8" w14:textId="77777777" w:rsidR="00C975C2" w:rsidRDefault="00C64660" w:rsidP="00AC7CB1">
      <w:pPr>
        <w:pStyle w:val="20"/>
        <w:shd w:val="clear" w:color="auto" w:fill="auto"/>
        <w:spacing w:after="0" w:line="240" w:lineRule="auto"/>
        <w:jc w:val="both"/>
      </w:pPr>
      <w:r>
        <w:t xml:space="preserve">поставлен(а) в известность, что по роду своей деятельности и обязанностям </w:t>
      </w:r>
      <w:r w:rsidR="00A541A2">
        <w:t xml:space="preserve">могу быть </w:t>
      </w:r>
      <w:r>
        <w:t>допущен(а) к государственной тайне.</w:t>
      </w:r>
    </w:p>
    <w:p w14:paraId="4919EE3E" w14:textId="77777777" w:rsidR="00C975C2" w:rsidRDefault="00C64660" w:rsidP="00AC7CB1">
      <w:pPr>
        <w:pStyle w:val="20"/>
        <w:shd w:val="clear" w:color="auto" w:fill="auto"/>
        <w:spacing w:after="0" w:line="240" w:lineRule="auto"/>
        <w:ind w:firstLine="680"/>
        <w:jc w:val="both"/>
      </w:pPr>
      <w:r>
        <w:t>Ознакомлен(а) с нормами законо</w:t>
      </w:r>
      <w:r w:rsidR="002771ED">
        <w:t xml:space="preserve">дательства Российской Федерации                                  </w:t>
      </w:r>
      <w:r>
        <w:t>о государственной тайне, пре</w:t>
      </w:r>
      <w:r w:rsidR="002771ED">
        <w:t xml:space="preserve">дусматривающими ответственность </w:t>
      </w:r>
      <w:r>
        <w:t>за нарушение указанного законодательства.</w:t>
      </w:r>
    </w:p>
    <w:p w14:paraId="02D5ACE0" w14:textId="77777777" w:rsidR="00C975C2" w:rsidRDefault="00C64660" w:rsidP="00AC7CB1">
      <w:pPr>
        <w:pStyle w:val="20"/>
        <w:shd w:val="clear" w:color="auto" w:fill="auto"/>
        <w:spacing w:after="0" w:line="240" w:lineRule="auto"/>
        <w:ind w:firstLine="680"/>
        <w:jc w:val="both"/>
      </w:pPr>
      <w:r>
        <w:t>Мне известно, что в связи с допуском к государственной тайне мои права могут быть временно ограничены. Ограничения могут касаться:</w:t>
      </w:r>
    </w:p>
    <w:p w14:paraId="5A55B383" w14:textId="77777777" w:rsidR="00C975C2" w:rsidRDefault="00C64660" w:rsidP="00AC7CB1">
      <w:pPr>
        <w:pStyle w:val="20"/>
        <w:shd w:val="clear" w:color="auto" w:fill="auto"/>
        <w:spacing w:after="0" w:line="240" w:lineRule="auto"/>
        <w:ind w:firstLine="680"/>
        <w:jc w:val="both"/>
      </w:pPr>
      <w:r>
        <w:t xml:space="preserve">права на выезд из Российской Федерации в случаях и на сроки, которые предусмотрены федеральным законом, при условии моей осведомленности </w:t>
      </w:r>
      <w:r w:rsidR="003F4856">
        <w:t xml:space="preserve">         </w:t>
      </w:r>
      <w:r w:rsidR="002771ED">
        <w:t xml:space="preserve">                       </w:t>
      </w:r>
      <w:r w:rsidR="003F4856">
        <w:t xml:space="preserve"> </w:t>
      </w:r>
      <w:r>
        <w:t>в сведениях особой важности или совершенно секретных сведениях;</w:t>
      </w:r>
    </w:p>
    <w:p w14:paraId="24D493E4" w14:textId="77777777" w:rsidR="00C975C2" w:rsidRDefault="00C64660" w:rsidP="00AC7CB1">
      <w:pPr>
        <w:pStyle w:val="20"/>
        <w:shd w:val="clear" w:color="auto" w:fill="auto"/>
        <w:spacing w:after="0" w:line="240" w:lineRule="auto"/>
        <w:ind w:firstLine="680"/>
        <w:jc w:val="both"/>
      </w:pPr>
      <w:r>
        <w:t>права на использование открытий и изобретений, содержащих сведения, составляющие государственную тайну;</w:t>
      </w:r>
    </w:p>
    <w:p w14:paraId="0A3A6082" w14:textId="77777777" w:rsidR="00C975C2" w:rsidRDefault="00C64660" w:rsidP="00AC7CB1">
      <w:pPr>
        <w:pStyle w:val="20"/>
        <w:shd w:val="clear" w:color="auto" w:fill="auto"/>
        <w:spacing w:after="0" w:line="240" w:lineRule="auto"/>
        <w:ind w:firstLine="680"/>
        <w:jc w:val="both"/>
      </w:pPr>
      <w:r>
        <w:t>права на неприкосновенность час</w:t>
      </w:r>
      <w:r w:rsidR="002771ED">
        <w:t>тной жизни на период проведени</w:t>
      </w:r>
      <w:r w:rsidR="00272624">
        <w:t>я</w:t>
      </w:r>
      <w:r w:rsidR="005F3774">
        <w:t xml:space="preserve"> </w:t>
      </w:r>
      <w:r>
        <w:t>в</w:t>
      </w:r>
      <w:r w:rsidR="00272624">
        <w:t> </w:t>
      </w:r>
      <w:r>
        <w:t>отношении меня проверочных ме</w:t>
      </w:r>
      <w:r w:rsidR="002771ED">
        <w:t xml:space="preserve">роприятий, </w:t>
      </w:r>
      <w:r w:rsidR="0024317F">
        <w:t>связанных с допуском</w:t>
      </w:r>
      <w:r w:rsidR="002771ED">
        <w:t xml:space="preserve">  </w:t>
      </w:r>
      <w:r>
        <w:t>к</w:t>
      </w:r>
      <w:r w:rsidR="00272624">
        <w:t> </w:t>
      </w:r>
      <w:r>
        <w:t>государственной тайне.</w:t>
      </w:r>
    </w:p>
    <w:p w14:paraId="7C95040F" w14:textId="77777777" w:rsidR="003F4856" w:rsidRDefault="00C64660" w:rsidP="00AC7CB1">
      <w:pPr>
        <w:pStyle w:val="20"/>
        <w:shd w:val="clear" w:color="auto" w:fill="auto"/>
        <w:spacing w:after="0" w:line="240" w:lineRule="auto"/>
        <w:ind w:firstLine="680"/>
        <w:jc w:val="both"/>
      </w:pPr>
      <w:r>
        <w:t xml:space="preserve">В соответствии </w:t>
      </w:r>
      <w:r w:rsidRPr="00272624">
        <w:t>с законодат</w:t>
      </w:r>
      <w:r w:rsidR="003F4856" w:rsidRPr="00272624">
        <w:t xml:space="preserve">ельством Российской Федерации </w:t>
      </w:r>
      <w:r w:rsidR="00272624" w:rsidRPr="00272624">
        <w:t>о </w:t>
      </w:r>
      <w:r w:rsidRPr="00272624">
        <w:t>государственной тайне</w:t>
      </w:r>
      <w:r>
        <w:t xml:space="preserve"> при допуске к государственной тайне я обязан(а): </w:t>
      </w:r>
    </w:p>
    <w:p w14:paraId="7BC9B36C" w14:textId="77777777" w:rsidR="003F4856" w:rsidRDefault="00C64660" w:rsidP="00AC7CB1">
      <w:pPr>
        <w:pStyle w:val="20"/>
        <w:shd w:val="clear" w:color="auto" w:fill="auto"/>
        <w:spacing w:after="0" w:line="240" w:lineRule="auto"/>
        <w:ind w:firstLine="680"/>
        <w:jc w:val="both"/>
      </w:pPr>
      <w:r>
        <w:t>не разглашать сведения, сост</w:t>
      </w:r>
      <w:r w:rsidR="003F4856">
        <w:t>авляющие государственную тайну;</w:t>
      </w:r>
    </w:p>
    <w:p w14:paraId="03F53FBB" w14:textId="77777777" w:rsidR="003F4856" w:rsidRDefault="00C64660" w:rsidP="00AC7CB1">
      <w:pPr>
        <w:pStyle w:val="20"/>
        <w:shd w:val="clear" w:color="auto" w:fill="auto"/>
        <w:spacing w:after="0" w:line="240" w:lineRule="auto"/>
        <w:ind w:firstLine="680"/>
        <w:jc w:val="both"/>
      </w:pPr>
      <w:r>
        <w:t>выполнять требования закон</w:t>
      </w:r>
      <w:r w:rsidR="002771ED">
        <w:t xml:space="preserve">одательства Российской Федерации                                       </w:t>
      </w:r>
      <w:r>
        <w:t>о государственной тайне;</w:t>
      </w:r>
    </w:p>
    <w:p w14:paraId="729AA865" w14:textId="77777777" w:rsidR="00C975C2" w:rsidRDefault="00C64660" w:rsidP="00AC7CB1">
      <w:pPr>
        <w:pStyle w:val="20"/>
        <w:shd w:val="clear" w:color="auto" w:fill="auto"/>
        <w:spacing w:after="0" w:line="240" w:lineRule="auto"/>
        <w:ind w:firstLine="680"/>
        <w:jc w:val="both"/>
      </w:pPr>
      <w:r>
        <w:t>информировать об имеющихся данных, свидетельствующих о наличии (возникновении) обстоятельств, которые в соответствии</w:t>
      </w:r>
      <w:r w:rsidR="003F4856">
        <w:t xml:space="preserve"> </w:t>
      </w:r>
      <w:r>
        <w:t xml:space="preserve">со статьей </w:t>
      </w:r>
      <w:r w:rsidR="003F4856">
        <w:t>22 Закона Российской Федерации «О государственной тайне»</w:t>
      </w:r>
      <w:r>
        <w:t xml:space="preserve"> являются основаниями для</w:t>
      </w:r>
      <w:r w:rsidR="00272624">
        <w:t> </w:t>
      </w:r>
      <w:r>
        <w:t>отказа мне в допуске к государственной тайне;</w:t>
      </w:r>
    </w:p>
    <w:p w14:paraId="323B2520" w14:textId="77777777" w:rsidR="00C975C2" w:rsidRDefault="00C64660" w:rsidP="00AC7CB1">
      <w:pPr>
        <w:pStyle w:val="20"/>
        <w:shd w:val="clear" w:color="auto" w:fill="auto"/>
        <w:spacing w:after="0" w:line="240" w:lineRule="auto"/>
        <w:ind w:firstLine="720"/>
        <w:jc w:val="both"/>
      </w:pPr>
      <w:r>
        <w:t xml:space="preserve">информировать о </w:t>
      </w:r>
      <w:proofErr w:type="spellStart"/>
      <w:r w:rsidR="003F4856">
        <w:t>предпринимавшихся</w:t>
      </w:r>
      <w:proofErr w:type="spellEnd"/>
      <w:r>
        <w:t xml:space="preserve"> попытках получения от меня сведений, составляющих государственную тайну.</w:t>
      </w:r>
    </w:p>
    <w:p w14:paraId="220C0EF9" w14:textId="77777777" w:rsidR="00A4736B" w:rsidRPr="00A4736B" w:rsidRDefault="00C64660" w:rsidP="00AC7CB1">
      <w:pPr>
        <w:pStyle w:val="20"/>
        <w:shd w:val="clear" w:color="auto" w:fill="auto"/>
        <w:spacing w:after="0" w:line="240" w:lineRule="auto"/>
        <w:ind w:firstLine="720"/>
        <w:jc w:val="both"/>
      </w:pPr>
      <w:r>
        <w:t>Я предупрежден(а) о том, что при наличии (возникновении) обстоятельств, которые в соответствии со статьей 22 Закона Российс</w:t>
      </w:r>
      <w:r w:rsidR="003F4856">
        <w:t xml:space="preserve">кой Федерации </w:t>
      </w:r>
      <w:r w:rsidR="002771ED">
        <w:t xml:space="preserve">                                              </w:t>
      </w:r>
      <w:r w:rsidR="003F4856">
        <w:t>«</w:t>
      </w:r>
      <w:r>
        <w:t>О государственной тайне</w:t>
      </w:r>
      <w:r w:rsidR="003F4856">
        <w:t>»</w:t>
      </w:r>
      <w:r>
        <w:t xml:space="preserve"> являются основаниями для отказа мне в допуске </w:t>
      </w:r>
      <w:r w:rsidR="002771ED">
        <w:t xml:space="preserve">                            </w:t>
      </w:r>
      <w:r>
        <w:t>к государственной тайне</w:t>
      </w:r>
      <w:r w:rsidR="00A541A2">
        <w:t xml:space="preserve"> (в том числе наличие медицинских противопоказаний, судимости, отказ в допуске к государственной тайне)</w:t>
      </w:r>
      <w:r w:rsidR="00A4736B">
        <w:t>:</w:t>
      </w:r>
    </w:p>
    <w:p w14:paraId="43A731D6" w14:textId="77777777" w:rsidR="00A4736B" w:rsidRDefault="00A4736B" w:rsidP="00AC7CB1">
      <w:pPr>
        <w:pStyle w:val="20"/>
        <w:shd w:val="clear" w:color="auto" w:fill="auto"/>
        <w:spacing w:after="0" w:line="240" w:lineRule="auto"/>
        <w:ind w:firstLine="720"/>
        <w:jc w:val="both"/>
      </w:pPr>
      <w:r>
        <w:t>а)</w:t>
      </w:r>
      <w:r w:rsidR="00A541A2">
        <w:t xml:space="preserve"> я обязан уведомить в течение 10 (десяти) рабочих дней Общество о них</w:t>
      </w:r>
      <w:r>
        <w:t>;</w:t>
      </w:r>
    </w:p>
    <w:p w14:paraId="002FAE3F" w14:textId="77777777" w:rsidR="00A541A2" w:rsidRDefault="00A4736B" w:rsidP="00AC7CB1">
      <w:pPr>
        <w:pStyle w:val="20"/>
        <w:shd w:val="clear" w:color="auto" w:fill="auto"/>
        <w:spacing w:after="0" w:line="240" w:lineRule="auto"/>
        <w:ind w:firstLine="720"/>
        <w:jc w:val="both"/>
      </w:pPr>
      <w:r>
        <w:t>б) </w:t>
      </w:r>
      <w:r w:rsidR="00A541A2">
        <w:t>договор о целевом обучении</w:t>
      </w:r>
      <w:r w:rsidR="00B33D23">
        <w:t xml:space="preserve"> со мной</w:t>
      </w:r>
      <w:r w:rsidR="00A541A2">
        <w:t xml:space="preserve"> может быть приостановлен (расторгнут).</w:t>
      </w:r>
    </w:p>
    <w:p w14:paraId="403C4FA6" w14:textId="77777777" w:rsidR="007A1088" w:rsidRDefault="00A4736B" w:rsidP="00AC7CB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Я предупрежден(а) о том, </w:t>
      </w:r>
      <w:r w:rsidR="00C64660">
        <w:t>что за нарушение требований законодательства Российской Федерации о государственной тайне буду привлечен(а)</w:t>
      </w:r>
      <w:r w:rsidR="006B7263">
        <w:t xml:space="preserve"> </w:t>
      </w:r>
      <w:proofErr w:type="gramStart"/>
      <w:r w:rsidR="0024317F">
        <w:t xml:space="preserve">к </w:t>
      </w:r>
      <w:r w:rsidR="00272624">
        <w:t> </w:t>
      </w:r>
      <w:r w:rsidR="00C64660">
        <w:t>ответственности</w:t>
      </w:r>
      <w:proofErr w:type="gramEnd"/>
      <w:r w:rsidR="00C64660">
        <w:t xml:space="preserve"> в соответствии</w:t>
      </w:r>
      <w:r w:rsidR="003F4856">
        <w:t xml:space="preserve"> с законодательством Российской </w:t>
      </w:r>
      <w:r w:rsidR="00C64660">
        <w:t>Федерации.</w:t>
      </w:r>
      <w:r w:rsidR="007A1088">
        <w:rPr>
          <w:sz w:val="28"/>
          <w:szCs w:val="28"/>
        </w:rPr>
        <w:t xml:space="preserve">    </w:t>
      </w:r>
    </w:p>
    <w:p w14:paraId="64C865F3" w14:textId="77777777" w:rsidR="00B33D23" w:rsidRPr="00B33D23" w:rsidRDefault="00B33D23" w:rsidP="00B33D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D23">
        <w:rPr>
          <w:rFonts w:ascii="Times New Roman" w:hAnsi="Times New Roman" w:cs="Times New Roman"/>
          <w:sz w:val="26"/>
          <w:szCs w:val="26"/>
        </w:rPr>
        <w:t xml:space="preserve">Права, обязанности, порядок взаимодействия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B33D23">
        <w:rPr>
          <w:rFonts w:ascii="Times New Roman" w:hAnsi="Times New Roman" w:cs="Times New Roman"/>
          <w:sz w:val="26"/>
          <w:szCs w:val="26"/>
        </w:rPr>
        <w:t> Обществ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33D23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Pr="00B33D23">
        <w:rPr>
          <w:rFonts w:ascii="Times New Roman" w:hAnsi="Times New Roman" w:cs="Times New Roman"/>
          <w:sz w:val="26"/>
          <w:szCs w:val="26"/>
        </w:rPr>
        <w:lastRenderedPageBreak/>
        <w:t>незаключении</w:t>
      </w:r>
      <w:proofErr w:type="spellEnd"/>
      <w:r w:rsidRPr="00B33D23">
        <w:rPr>
          <w:rFonts w:ascii="Times New Roman" w:hAnsi="Times New Roman" w:cs="Times New Roman"/>
          <w:sz w:val="26"/>
          <w:szCs w:val="26"/>
        </w:rPr>
        <w:t>, отказе, приостановлении, расторжении договора о целевом обучении, а также при возобновлении исполнения обязательств по договору о целевом обучении осуществляются в соответствии с действующим законодательством Российской Федерации (постановлением Правительства Российской Федерации от 27.04.2024 № 555</w:t>
      </w:r>
      <w:r w:rsidRPr="00B33D23">
        <w:rPr>
          <w:sz w:val="26"/>
          <w:szCs w:val="26"/>
        </w:rPr>
        <w:t xml:space="preserve"> «</w:t>
      </w:r>
      <w:r w:rsidRPr="00B33D23">
        <w:rPr>
          <w:rFonts w:ascii="Times New Roman" w:hAnsi="Times New Roman" w:cs="Times New Roman"/>
          <w:sz w:val="26"/>
          <w:szCs w:val="26"/>
        </w:rPr>
        <w:t>О целевом обучении по образовательным программам среднего профессионального и высшего образования»).</w:t>
      </w:r>
    </w:p>
    <w:p w14:paraId="76FC10E9" w14:textId="77777777" w:rsidR="00B33D23" w:rsidRDefault="00B33D23" w:rsidP="00AC7CB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3F21C197" w14:textId="77777777" w:rsidR="00AC7CB1" w:rsidRDefault="00AC7CB1" w:rsidP="00AC7CB1">
      <w:pPr>
        <w:pStyle w:val="20"/>
        <w:shd w:val="clear" w:color="auto" w:fill="auto"/>
        <w:spacing w:after="0" w:line="240" w:lineRule="auto"/>
        <w:jc w:val="both"/>
      </w:pPr>
    </w:p>
    <w:p w14:paraId="0D0C9CF1" w14:textId="77777777" w:rsidR="00AC7CB1" w:rsidRDefault="00AC7CB1" w:rsidP="00AC7C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________________</w:t>
      </w:r>
    </w:p>
    <w:p w14:paraId="37ED9049" w14:textId="77777777" w:rsidR="00AC7CB1" w:rsidRDefault="00AC7CB1" w:rsidP="00AC7CB1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(подпись)                                                                                                                                        (инициалы, фамилия)</w:t>
      </w:r>
    </w:p>
    <w:p w14:paraId="2FC505FB" w14:textId="77777777" w:rsidR="00AC7CB1" w:rsidRPr="002771ED" w:rsidRDefault="00AC7CB1" w:rsidP="00AC7CB1">
      <w:pPr>
        <w:pStyle w:val="ConsPlusNonforma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«___»________________20 </w:t>
      </w:r>
      <w:r w:rsidRPr="000D2EC6">
        <w:rPr>
          <w:rFonts w:ascii="Times New Roman" w:hAnsi="Times New Roman" w:cs="Times New Roman"/>
          <w:sz w:val="26"/>
          <w:szCs w:val="26"/>
        </w:rPr>
        <w:t>___ г.</w:t>
      </w:r>
    </w:p>
    <w:p w14:paraId="34833045" w14:textId="77777777" w:rsidR="00B33D23" w:rsidRDefault="00B33D23" w:rsidP="00AC7CB1">
      <w:pPr>
        <w:pStyle w:val="20"/>
        <w:shd w:val="clear" w:color="auto" w:fill="auto"/>
        <w:spacing w:after="0" w:line="240" w:lineRule="auto"/>
        <w:ind w:firstLine="580"/>
        <w:jc w:val="both"/>
      </w:pPr>
    </w:p>
    <w:sectPr w:rsidR="00B33D23" w:rsidSect="00B33D23">
      <w:headerReference w:type="default" r:id="rId6"/>
      <w:pgSz w:w="11900" w:h="16840" w:code="9"/>
      <w:pgMar w:top="1135" w:right="851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D315E" w14:textId="77777777" w:rsidR="00A541A2" w:rsidRDefault="00A541A2">
      <w:r>
        <w:separator/>
      </w:r>
    </w:p>
  </w:endnote>
  <w:endnote w:type="continuationSeparator" w:id="0">
    <w:p w14:paraId="0F12A30F" w14:textId="77777777" w:rsidR="00A541A2" w:rsidRDefault="00A5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A8DA" w14:textId="77777777" w:rsidR="00A541A2" w:rsidRDefault="00A541A2"/>
  </w:footnote>
  <w:footnote w:type="continuationSeparator" w:id="0">
    <w:p w14:paraId="7C750370" w14:textId="77777777" w:rsidR="00A541A2" w:rsidRDefault="00A541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0701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D38BA3" w14:textId="77777777" w:rsidR="00A541A2" w:rsidRPr="00AC7CB1" w:rsidRDefault="00A541A2">
        <w:pPr>
          <w:pStyle w:val="a4"/>
          <w:jc w:val="center"/>
          <w:rPr>
            <w:rFonts w:ascii="Times New Roman" w:hAnsi="Times New Roman" w:cs="Times New Roman"/>
          </w:rPr>
        </w:pPr>
        <w:r w:rsidRPr="00AC7CB1">
          <w:rPr>
            <w:rFonts w:ascii="Times New Roman" w:hAnsi="Times New Roman" w:cs="Times New Roman"/>
          </w:rPr>
          <w:fldChar w:fldCharType="begin"/>
        </w:r>
        <w:r w:rsidRPr="00AC7CB1">
          <w:rPr>
            <w:rFonts w:ascii="Times New Roman" w:hAnsi="Times New Roman" w:cs="Times New Roman"/>
          </w:rPr>
          <w:instrText>PAGE   \* MERGEFORMAT</w:instrText>
        </w:r>
        <w:r w:rsidRPr="00AC7CB1">
          <w:rPr>
            <w:rFonts w:ascii="Times New Roman" w:hAnsi="Times New Roman" w:cs="Times New Roman"/>
          </w:rPr>
          <w:fldChar w:fldCharType="separate"/>
        </w:r>
        <w:r w:rsidR="00A4736B">
          <w:rPr>
            <w:rFonts w:ascii="Times New Roman" w:hAnsi="Times New Roman" w:cs="Times New Roman"/>
            <w:noProof/>
          </w:rPr>
          <w:t>2</w:t>
        </w:r>
        <w:r w:rsidRPr="00AC7CB1">
          <w:rPr>
            <w:rFonts w:ascii="Times New Roman" w:hAnsi="Times New Roman" w:cs="Times New Roman"/>
          </w:rPr>
          <w:fldChar w:fldCharType="end"/>
        </w:r>
      </w:p>
    </w:sdtContent>
  </w:sdt>
  <w:p w14:paraId="17A0D62B" w14:textId="77777777" w:rsidR="00A541A2" w:rsidRDefault="00A541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C2"/>
    <w:rsid w:val="00014104"/>
    <w:rsid w:val="000D2EC6"/>
    <w:rsid w:val="001802FB"/>
    <w:rsid w:val="001E229C"/>
    <w:rsid w:val="0024317F"/>
    <w:rsid w:val="00272624"/>
    <w:rsid w:val="00275167"/>
    <w:rsid w:val="002771ED"/>
    <w:rsid w:val="00320401"/>
    <w:rsid w:val="003F4856"/>
    <w:rsid w:val="0049645F"/>
    <w:rsid w:val="005F3774"/>
    <w:rsid w:val="006B7263"/>
    <w:rsid w:val="00770844"/>
    <w:rsid w:val="007A1088"/>
    <w:rsid w:val="0080395A"/>
    <w:rsid w:val="008808D8"/>
    <w:rsid w:val="0088524E"/>
    <w:rsid w:val="008D0757"/>
    <w:rsid w:val="00A4736B"/>
    <w:rsid w:val="00A541A2"/>
    <w:rsid w:val="00AC7CB1"/>
    <w:rsid w:val="00B33D23"/>
    <w:rsid w:val="00C413AE"/>
    <w:rsid w:val="00C64660"/>
    <w:rsid w:val="00C975C2"/>
    <w:rsid w:val="00E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8276"/>
  <w15:docId w15:val="{CB2E0C14-883F-4D67-9C3B-F168AD96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Заголовок №2 + 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0" w:lineRule="atLeast"/>
      <w:ind w:firstLine="68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nformat">
    <w:name w:val="ConsPlusNonformat"/>
    <w:rsid w:val="007A108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AC7C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CB1"/>
    <w:rPr>
      <w:color w:val="000000"/>
    </w:rPr>
  </w:style>
  <w:style w:type="paragraph" w:styleId="a6">
    <w:name w:val="footer"/>
    <w:basedOn w:val="a"/>
    <w:link w:val="a7"/>
    <w:uiPriority w:val="99"/>
    <w:unhideWhenUsed/>
    <w:rsid w:val="00AC7C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C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ВНИИЭМ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FloyD</cp:lastModifiedBy>
  <cp:revision>2</cp:revision>
  <dcterms:created xsi:type="dcterms:W3CDTF">2024-06-14T08:07:00Z</dcterms:created>
  <dcterms:modified xsi:type="dcterms:W3CDTF">2024-06-14T08:07:00Z</dcterms:modified>
</cp:coreProperties>
</file>